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D34771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B17CA7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２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C4B0E" w:rsidRDefault="00CE4AF4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７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</w:t>
                            </w:r>
                            <w:r w:rsidR="00B17CA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B17CA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水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8C4B0E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D34771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B17CA7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２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C4B0E" w:rsidRDefault="00CE4AF4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D3477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D3477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D3477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７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D3477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</w:t>
                      </w:r>
                      <w:r w:rsidR="00B17CA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B17CA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D3477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水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8C4B0E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327195" w:rsidRDefault="00915E5E" w:rsidP="0062138A">
      <w:pPr>
        <w:jc w:val="center"/>
        <w:rPr>
          <w:rFonts w:ascii="ＭＳ 明朝" w:hAnsi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DD3BD1">
        <w:rPr>
          <w:rFonts w:ascii="ＭＳ ゴシック" w:eastAsia="ＭＳ ゴシック" w:hAnsi="ＭＳ ゴシック" w:hint="eastAsia"/>
          <w:sz w:val="36"/>
          <w:szCs w:val="36"/>
        </w:rPr>
        <w:t>締切：</w:t>
      </w:r>
      <w:r w:rsidR="00D34771">
        <w:rPr>
          <w:rFonts w:ascii="ＭＳ ゴシック" w:eastAsia="ＭＳ ゴシック" w:hAnsi="ＭＳ ゴシック" w:hint="eastAsia"/>
          <w:sz w:val="36"/>
          <w:szCs w:val="36"/>
        </w:rPr>
        <w:t>令和３年７月７日（水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C4B0E" w:rsidRPr="0062138A" w:rsidRDefault="008C4B0E" w:rsidP="008C4B0E">
      <w:pPr>
        <w:ind w:firstLineChars="400" w:firstLine="1066"/>
        <w:rPr>
          <w:rFonts w:ascii="ＭＳ 明朝" w:hAnsi="Times New Roman"/>
          <w:sz w:val="24"/>
          <w:szCs w:val="24"/>
        </w:rPr>
      </w:pPr>
    </w:p>
    <w:p w:rsidR="00327195" w:rsidRPr="00AB5B7C" w:rsidRDefault="0099281E" w:rsidP="0062138A">
      <w:pPr>
        <w:tabs>
          <w:tab w:val="left" w:pos="294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出席・欠席どちらかに○を付けて</w:t>
      </w:r>
      <w:r w:rsidR="0062138A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p w:rsidR="00327195" w:rsidRDefault="00327195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AB5B7C" w:rsidRPr="00AB5B7C" w:rsidRDefault="00AB5B7C" w:rsidP="0062138A">
      <w:pPr>
        <w:tabs>
          <w:tab w:val="left" w:pos="2940"/>
        </w:tabs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AB5B7C">
        <w:rPr>
          <w:rFonts w:ascii="ＭＳ ゴシック" w:eastAsia="ＭＳ ゴシック" w:hAnsi="ＭＳ ゴシック" w:hint="eastAsia"/>
          <w:sz w:val="44"/>
          <w:szCs w:val="44"/>
        </w:rPr>
        <w:t>出席　・　欠席</w:t>
      </w:r>
    </w:p>
    <w:p w:rsidR="00AB5B7C" w:rsidRPr="00410408" w:rsidRDefault="00AB5B7C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327195" w:rsidRDefault="00327195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0E059F" w:rsidRPr="00327195" w:rsidRDefault="000E059F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p w:rsidR="00327195" w:rsidRPr="00327195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BB00FF" w:rsidRDefault="00327195" w:rsidP="00915E5E">
      <w:pPr>
        <w:ind w:left="1039" w:right="386" w:hangingChars="300" w:hanging="1039"/>
        <w:jc w:val="right"/>
        <w:rPr>
          <w:rFonts w:ascii="ＭＳ ゴシック" w:eastAsia="ＭＳ ゴシック" w:hAnsi="ＭＳ ゴシック"/>
          <w:sz w:val="32"/>
          <w:szCs w:val="32"/>
        </w:rPr>
      </w:pPr>
    </w:p>
    <w:sectPr w:rsidR="00327195" w:rsidRPr="00BB00F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30391"/>
    <w:rsid w:val="00043440"/>
    <w:rsid w:val="0005639F"/>
    <w:rsid w:val="0006654F"/>
    <w:rsid w:val="000E0242"/>
    <w:rsid w:val="000E059F"/>
    <w:rsid w:val="000F3DB0"/>
    <w:rsid w:val="00152CD1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C495D"/>
    <w:rsid w:val="0050733C"/>
    <w:rsid w:val="005327FB"/>
    <w:rsid w:val="005375B5"/>
    <w:rsid w:val="0054193F"/>
    <w:rsid w:val="005A778C"/>
    <w:rsid w:val="005F033D"/>
    <w:rsid w:val="0062138A"/>
    <w:rsid w:val="006B0A97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17CA7"/>
    <w:rsid w:val="00B21925"/>
    <w:rsid w:val="00B360AF"/>
    <w:rsid w:val="00B37025"/>
    <w:rsid w:val="00B7486C"/>
    <w:rsid w:val="00BB00FF"/>
    <w:rsid w:val="00BC6371"/>
    <w:rsid w:val="00BF2E6C"/>
    <w:rsid w:val="00BF5D67"/>
    <w:rsid w:val="00C60372"/>
    <w:rsid w:val="00C77F1D"/>
    <w:rsid w:val="00CA534C"/>
    <w:rsid w:val="00CB0640"/>
    <w:rsid w:val="00CB4C55"/>
    <w:rsid w:val="00CE4AF4"/>
    <w:rsid w:val="00CF0870"/>
    <w:rsid w:val="00CF5FD1"/>
    <w:rsid w:val="00D3477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90364E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cp:lastModifiedBy>中道　理子</cp:lastModifiedBy>
  <cp:revision>12</cp:revision>
  <cp:lastPrinted>2020-07-28T08:07:00Z</cp:lastPrinted>
  <dcterms:created xsi:type="dcterms:W3CDTF">2020-07-28T07:36:00Z</dcterms:created>
  <dcterms:modified xsi:type="dcterms:W3CDTF">2021-06-05T06:30:00Z</dcterms:modified>
</cp:coreProperties>
</file>